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FB" w:rsidRPr="004E0BE0" w:rsidRDefault="004E0BE0" w:rsidP="004E0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BE0">
        <w:rPr>
          <w:rFonts w:ascii="Times New Roman" w:hAnsi="Times New Roman" w:cs="Times New Roman"/>
          <w:b/>
          <w:sz w:val="24"/>
          <w:szCs w:val="24"/>
        </w:rPr>
        <w:t>МКУК «Карабулакская городская библиотека»</w:t>
      </w:r>
    </w:p>
    <w:p w:rsidR="004E0BE0" w:rsidRPr="004E0BE0" w:rsidRDefault="004E0BE0" w:rsidP="004E0B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BE0" w:rsidRDefault="004E0BE0" w:rsidP="004E0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BE0">
        <w:rPr>
          <w:rFonts w:ascii="Times New Roman" w:hAnsi="Times New Roman" w:cs="Times New Roman"/>
          <w:b/>
          <w:sz w:val="24"/>
          <w:szCs w:val="24"/>
        </w:rPr>
        <w:t>Программа духовно-нравственного и патриотического воспитания молодежи»</w:t>
      </w:r>
    </w:p>
    <w:p w:rsidR="004E0BE0" w:rsidRPr="004E0BE0" w:rsidRDefault="004E0BE0" w:rsidP="004E0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2024г.</w:t>
      </w:r>
    </w:p>
    <w:p w:rsidR="004E0BE0" w:rsidRPr="002A0776" w:rsidRDefault="004E0BE0" w:rsidP="004E0BE0">
      <w:pPr>
        <w:rPr>
          <w:b/>
          <w:sz w:val="26"/>
          <w:szCs w:val="26"/>
        </w:rPr>
      </w:pPr>
    </w:p>
    <w:tbl>
      <w:tblPr>
        <w:tblStyle w:val="a3"/>
        <w:tblW w:w="0" w:type="auto"/>
        <w:tblInd w:w="-284" w:type="dxa"/>
        <w:tblLook w:val="04A0"/>
      </w:tblPr>
      <w:tblGrid>
        <w:gridCol w:w="526"/>
        <w:gridCol w:w="3225"/>
        <w:gridCol w:w="2368"/>
        <w:gridCol w:w="1939"/>
        <w:gridCol w:w="1797"/>
      </w:tblGrid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b/>
                <w:sz w:val="26"/>
                <w:szCs w:val="26"/>
              </w:rPr>
            </w:pPr>
            <w:r w:rsidRPr="002A077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b/>
                <w:sz w:val="26"/>
                <w:szCs w:val="26"/>
              </w:rPr>
            </w:pPr>
            <w:r w:rsidRPr="002A0776">
              <w:rPr>
                <w:b/>
                <w:sz w:val="26"/>
                <w:szCs w:val="26"/>
              </w:rPr>
              <w:t xml:space="preserve">Название </w:t>
            </w: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b/>
                <w:sz w:val="26"/>
                <w:szCs w:val="26"/>
              </w:rPr>
            </w:pPr>
            <w:r w:rsidRPr="002A0776">
              <w:rPr>
                <w:b/>
                <w:sz w:val="26"/>
                <w:szCs w:val="26"/>
              </w:rPr>
              <w:t>Форма меропри</w:t>
            </w:r>
            <w:r w:rsidRPr="002A0776">
              <w:rPr>
                <w:b/>
                <w:sz w:val="26"/>
                <w:szCs w:val="26"/>
              </w:rPr>
              <w:t>я</w:t>
            </w:r>
            <w:r w:rsidRPr="002A0776">
              <w:rPr>
                <w:b/>
                <w:sz w:val="26"/>
                <w:szCs w:val="26"/>
              </w:rPr>
              <w:t>тия</w:t>
            </w: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b/>
                <w:sz w:val="26"/>
                <w:szCs w:val="26"/>
              </w:rPr>
            </w:pPr>
            <w:r w:rsidRPr="002A0776">
              <w:rPr>
                <w:b/>
                <w:sz w:val="26"/>
                <w:szCs w:val="26"/>
              </w:rPr>
              <w:t>Категория пользователей</w:t>
            </w:r>
          </w:p>
          <w:p w:rsidR="004E0BE0" w:rsidRPr="002A0776" w:rsidRDefault="004E0BE0" w:rsidP="00FF243D">
            <w:pPr>
              <w:rPr>
                <w:b/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b/>
                <w:sz w:val="26"/>
                <w:szCs w:val="26"/>
              </w:rPr>
            </w:pPr>
            <w:r w:rsidRPr="002A0776">
              <w:rPr>
                <w:b/>
                <w:sz w:val="26"/>
                <w:szCs w:val="26"/>
              </w:rPr>
              <w:t>Время пр</w:t>
            </w:r>
            <w:r w:rsidRPr="002A0776">
              <w:rPr>
                <w:b/>
                <w:sz w:val="26"/>
                <w:szCs w:val="26"/>
              </w:rPr>
              <w:t>о</w:t>
            </w:r>
            <w:r w:rsidRPr="002A0776">
              <w:rPr>
                <w:b/>
                <w:sz w:val="26"/>
                <w:szCs w:val="26"/>
              </w:rPr>
              <w:t>ведения</w:t>
            </w: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1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«Навечно в памяти народной непокоренный Лени</w:t>
            </w:r>
            <w:r w:rsidRPr="002A0776">
              <w:rPr>
                <w:sz w:val="26"/>
                <w:szCs w:val="26"/>
              </w:rPr>
              <w:t>н</w:t>
            </w:r>
            <w:r w:rsidRPr="002A0776">
              <w:rPr>
                <w:sz w:val="26"/>
                <w:szCs w:val="26"/>
              </w:rPr>
              <w:t>град». 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Историко-патриотический час (ко дню снятия блокады Лени</w:t>
            </w:r>
            <w:r w:rsidRPr="002A0776">
              <w:rPr>
                <w:sz w:val="26"/>
                <w:szCs w:val="26"/>
              </w:rPr>
              <w:t>н</w:t>
            </w:r>
            <w:r w:rsidRPr="002A0776">
              <w:rPr>
                <w:sz w:val="26"/>
                <w:szCs w:val="26"/>
              </w:rPr>
              <w:t>града)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Разные катег</w:t>
            </w:r>
            <w:r w:rsidRPr="002A0776">
              <w:rPr>
                <w:sz w:val="26"/>
                <w:szCs w:val="26"/>
              </w:rPr>
              <w:t>о</w:t>
            </w:r>
            <w:r w:rsidRPr="002A0776">
              <w:rPr>
                <w:sz w:val="26"/>
                <w:szCs w:val="26"/>
              </w:rPr>
              <w:t>рии.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26.01.2024г.</w:t>
            </w: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2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color w:val="262626"/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«900 дней и ночей мужес</w:t>
            </w:r>
            <w:r w:rsidRPr="002A0776">
              <w:rPr>
                <w:sz w:val="26"/>
                <w:szCs w:val="26"/>
              </w:rPr>
              <w:t>т</w:t>
            </w:r>
            <w:r w:rsidRPr="002A0776">
              <w:rPr>
                <w:sz w:val="26"/>
                <w:szCs w:val="26"/>
              </w:rPr>
              <w:t xml:space="preserve">ва, стойкости, отваги…». </w:t>
            </w:r>
          </w:p>
          <w:p w:rsidR="004E0BE0" w:rsidRPr="002A0776" w:rsidRDefault="004E0BE0" w:rsidP="00FF243D">
            <w:pPr>
              <w:pStyle w:val="a4"/>
              <w:shd w:val="clear" w:color="auto" w:fill="FFFFFF"/>
              <w:spacing w:before="0" w:beforeAutospacing="0" w:after="360" w:afterAutospacing="0"/>
              <w:rPr>
                <w:color w:val="262626"/>
                <w:sz w:val="26"/>
                <w:szCs w:val="26"/>
              </w:rPr>
            </w:pP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Урок мужества. Ко Дню воинской славы (снятие бл</w:t>
            </w:r>
            <w:r w:rsidRPr="002A0776">
              <w:rPr>
                <w:sz w:val="26"/>
                <w:szCs w:val="26"/>
              </w:rPr>
              <w:t>о</w:t>
            </w:r>
            <w:r w:rsidRPr="002A0776">
              <w:rPr>
                <w:sz w:val="26"/>
                <w:szCs w:val="26"/>
              </w:rPr>
              <w:t xml:space="preserve">кады </w:t>
            </w:r>
            <w:proofErr w:type="spellStart"/>
            <w:r w:rsidRPr="002A0776">
              <w:rPr>
                <w:sz w:val="26"/>
                <w:szCs w:val="26"/>
              </w:rPr>
              <w:t>Лениграда</w:t>
            </w:r>
            <w:proofErr w:type="spellEnd"/>
            <w:r w:rsidRPr="002A0776">
              <w:rPr>
                <w:sz w:val="26"/>
                <w:szCs w:val="26"/>
              </w:rPr>
              <w:t>.)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 xml:space="preserve">Учащиеся 10-11 </w:t>
            </w:r>
            <w:proofErr w:type="spellStart"/>
            <w:r w:rsidRPr="002A0776">
              <w:rPr>
                <w:sz w:val="26"/>
                <w:szCs w:val="26"/>
              </w:rPr>
              <w:t>кл</w:t>
            </w:r>
            <w:proofErr w:type="spellEnd"/>
            <w:r w:rsidRPr="002A0776">
              <w:rPr>
                <w:sz w:val="26"/>
                <w:szCs w:val="26"/>
              </w:rPr>
              <w:t>.</w:t>
            </w: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27.01.2024г.</w:t>
            </w: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3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color w:val="262626"/>
                <w:sz w:val="26"/>
                <w:szCs w:val="26"/>
                <w:shd w:val="clear" w:color="auto" w:fill="FFFFFF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«Гордость и слава России – защитники Отечества».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Иллюстрированная выставка. Ко Дню защитников От</w:t>
            </w:r>
            <w:r w:rsidRPr="002A0776">
              <w:rPr>
                <w:sz w:val="26"/>
                <w:szCs w:val="26"/>
              </w:rPr>
              <w:t>е</w:t>
            </w:r>
            <w:r w:rsidRPr="002A0776">
              <w:rPr>
                <w:sz w:val="26"/>
                <w:szCs w:val="26"/>
              </w:rPr>
              <w:t>чества.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Все категории</w:t>
            </w: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4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2A0776">
              <w:rPr>
                <w:color w:val="333333"/>
                <w:sz w:val="26"/>
                <w:szCs w:val="26"/>
                <w:shd w:val="clear" w:color="auto" w:fill="FFFFFF"/>
              </w:rPr>
              <w:t>«Мы верим в вас, в героев славных».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Час мужества. День воинской славы России. День разгрома фашистов в Сталинградской би</w:t>
            </w:r>
            <w:r w:rsidRPr="002A0776">
              <w:rPr>
                <w:sz w:val="26"/>
                <w:szCs w:val="26"/>
              </w:rPr>
              <w:t>т</w:t>
            </w:r>
            <w:r w:rsidRPr="002A0776">
              <w:rPr>
                <w:sz w:val="26"/>
                <w:szCs w:val="26"/>
              </w:rPr>
              <w:t>ве.</w:t>
            </w: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Учащиеся 8-9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A0776">
              <w:rPr>
                <w:sz w:val="26"/>
                <w:szCs w:val="26"/>
              </w:rPr>
              <w:t>кл</w:t>
            </w:r>
            <w:proofErr w:type="spellEnd"/>
            <w:r w:rsidRPr="002A0776">
              <w:rPr>
                <w:sz w:val="26"/>
                <w:szCs w:val="26"/>
              </w:rPr>
              <w:t>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02.02.2024г.</w:t>
            </w: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5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pStyle w:val="a4"/>
              <w:shd w:val="clear" w:color="auto" w:fill="FFFFFF"/>
              <w:spacing w:before="0" w:beforeAutospacing="0" w:after="360" w:afterAutospacing="0"/>
              <w:rPr>
                <w:color w:val="262626"/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</w:rPr>
              <w:t xml:space="preserve">«Мы о подвигах читаем, стать героями мечтаем». </w:t>
            </w:r>
          </w:p>
          <w:p w:rsidR="004E0BE0" w:rsidRPr="002A0776" w:rsidRDefault="004E0BE0" w:rsidP="00FF243D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</w:rPr>
              <w:t>Литературный час. Писатели о героях-защитниках отеч</w:t>
            </w:r>
            <w:r w:rsidRPr="002A0776">
              <w:rPr>
                <w:color w:val="262626"/>
                <w:sz w:val="26"/>
                <w:szCs w:val="26"/>
              </w:rPr>
              <w:t>е</w:t>
            </w:r>
            <w:r w:rsidRPr="002A0776">
              <w:rPr>
                <w:color w:val="262626"/>
                <w:sz w:val="26"/>
                <w:szCs w:val="26"/>
              </w:rPr>
              <w:t>ства.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Разные катег</w:t>
            </w:r>
            <w:r w:rsidRPr="002A0776">
              <w:rPr>
                <w:sz w:val="26"/>
                <w:szCs w:val="26"/>
              </w:rPr>
              <w:t>о</w:t>
            </w:r>
            <w:r w:rsidRPr="002A0776">
              <w:rPr>
                <w:sz w:val="26"/>
                <w:szCs w:val="26"/>
              </w:rPr>
              <w:t>рии.</w:t>
            </w: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22.02.2024г.</w:t>
            </w: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6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2A0776">
              <w:rPr>
                <w:color w:val="333333"/>
                <w:sz w:val="26"/>
                <w:szCs w:val="26"/>
                <w:shd w:val="clear" w:color="auto" w:fill="FFFFFF"/>
              </w:rPr>
              <w:t>«Это нужно не мертвым, это надо живым»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>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Акция. «Читаем о войне»</w:t>
            </w:r>
            <w:r>
              <w:rPr>
                <w:sz w:val="26"/>
                <w:szCs w:val="26"/>
              </w:rPr>
              <w:t>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Разные катег</w:t>
            </w:r>
            <w:r w:rsidRPr="002A0776">
              <w:rPr>
                <w:sz w:val="26"/>
                <w:szCs w:val="26"/>
              </w:rPr>
              <w:t>о</w:t>
            </w:r>
            <w:r w:rsidRPr="002A0776">
              <w:rPr>
                <w:sz w:val="26"/>
                <w:szCs w:val="26"/>
              </w:rPr>
              <w:t>рии.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26.04-08.05.2024г.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7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«Память хранят живые».</w:t>
            </w: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Выставка-память</w:t>
            </w: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Все категории.</w:t>
            </w: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06.05.2024г.</w:t>
            </w: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8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«Мне выпала честь пр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и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коснуться к Победе. 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Встреча с ветер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а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ном войны</w:t>
            </w:r>
            <w:r>
              <w:rPr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Разные катег</w:t>
            </w:r>
            <w:r w:rsidRPr="002A0776">
              <w:rPr>
                <w:sz w:val="26"/>
                <w:szCs w:val="26"/>
              </w:rPr>
              <w:t>о</w:t>
            </w:r>
            <w:r w:rsidRPr="002A0776">
              <w:rPr>
                <w:sz w:val="26"/>
                <w:szCs w:val="26"/>
              </w:rPr>
              <w:t>рии.</w:t>
            </w: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07.05.2024г.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9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«Детство, опаленное во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й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 xml:space="preserve">ной». </w:t>
            </w: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Урок истории</w:t>
            </w:r>
            <w:r>
              <w:rPr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 xml:space="preserve">Учащиеся 9-10 </w:t>
            </w:r>
            <w:proofErr w:type="spellStart"/>
            <w:r w:rsidRPr="002A0776">
              <w:rPr>
                <w:sz w:val="26"/>
                <w:szCs w:val="26"/>
              </w:rPr>
              <w:t>кл</w:t>
            </w:r>
            <w:proofErr w:type="spellEnd"/>
            <w:r w:rsidRPr="002A0776">
              <w:rPr>
                <w:sz w:val="26"/>
                <w:szCs w:val="26"/>
              </w:rPr>
              <w:t>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08.05.2024г.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10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 xml:space="preserve">«Я другой такой страны не знаю». </w:t>
            </w: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Литературный п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у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теводитель  (ко Дню  России)</w:t>
            </w: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Разные катег</w:t>
            </w:r>
            <w:r w:rsidRPr="002A0776">
              <w:rPr>
                <w:sz w:val="26"/>
                <w:szCs w:val="26"/>
              </w:rPr>
              <w:t>о</w:t>
            </w:r>
            <w:r w:rsidRPr="002A0776">
              <w:rPr>
                <w:sz w:val="26"/>
                <w:szCs w:val="26"/>
              </w:rPr>
              <w:t>рии.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10.06.2024г.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«Вместе мы - большая сила, вместе мы - страна Ро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с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 xml:space="preserve">сия». </w:t>
            </w: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Патриотический час. Ко Дню Ро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с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сии.</w:t>
            </w: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Читатели би</w:t>
            </w:r>
            <w:r w:rsidRPr="002A0776">
              <w:rPr>
                <w:sz w:val="26"/>
                <w:szCs w:val="26"/>
              </w:rPr>
              <w:t>б</w:t>
            </w:r>
            <w:r w:rsidRPr="002A0776">
              <w:rPr>
                <w:sz w:val="26"/>
                <w:szCs w:val="26"/>
              </w:rPr>
              <w:t>лиотеки.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11.06.2024г.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12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 xml:space="preserve">«Тот самый первый день войны». 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Час памяти. Ко дню начала войны.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20.06.2024г.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13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pStyle w:val="a4"/>
              <w:shd w:val="clear" w:color="auto" w:fill="FFFFFF"/>
              <w:spacing w:before="0" w:beforeAutospacing="0" w:after="360" w:afterAutospacing="0"/>
              <w:rPr>
                <w:color w:val="262626"/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</w:rPr>
              <w:t xml:space="preserve">«Возвращаясь памятью к войне». </w:t>
            </w:r>
          </w:p>
          <w:p w:rsidR="004E0BE0" w:rsidRPr="002A0776" w:rsidRDefault="004E0BE0" w:rsidP="00FF243D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2A0776">
              <w:rPr>
                <w:color w:val="262626"/>
                <w:sz w:val="26"/>
                <w:szCs w:val="26"/>
              </w:rPr>
              <w:t>Военно</w:t>
            </w:r>
            <w:proofErr w:type="spellEnd"/>
            <w:r w:rsidRPr="002A0776">
              <w:rPr>
                <w:color w:val="262626"/>
                <w:sz w:val="26"/>
                <w:szCs w:val="26"/>
              </w:rPr>
              <w:t xml:space="preserve"> – патриотический</w:t>
            </w:r>
            <w:proofErr w:type="gramEnd"/>
            <w:r w:rsidRPr="002A0776">
              <w:rPr>
                <w:color w:val="262626"/>
                <w:sz w:val="26"/>
                <w:szCs w:val="26"/>
              </w:rPr>
              <w:t xml:space="preserve"> рекв</w:t>
            </w:r>
            <w:r w:rsidRPr="002A0776">
              <w:rPr>
                <w:color w:val="262626"/>
                <w:sz w:val="26"/>
                <w:szCs w:val="26"/>
              </w:rPr>
              <w:t>и</w:t>
            </w:r>
            <w:r w:rsidRPr="002A0776">
              <w:rPr>
                <w:color w:val="262626"/>
                <w:sz w:val="26"/>
                <w:szCs w:val="26"/>
              </w:rPr>
              <w:t>ем (ко Дню памяти и скорби. 22июня.)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Разные катег</w:t>
            </w:r>
            <w:r w:rsidRPr="002A0776">
              <w:rPr>
                <w:sz w:val="26"/>
                <w:szCs w:val="26"/>
              </w:rPr>
              <w:t>о</w:t>
            </w:r>
            <w:r w:rsidRPr="002A0776">
              <w:rPr>
                <w:sz w:val="26"/>
                <w:szCs w:val="26"/>
              </w:rPr>
              <w:t>рии.</w:t>
            </w: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21.06.2024г.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14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pStyle w:val="a4"/>
              <w:shd w:val="clear" w:color="auto" w:fill="FFFFFF"/>
              <w:spacing w:before="0" w:beforeAutospacing="0" w:after="360" w:afterAutospacing="0"/>
              <w:rPr>
                <w:color w:val="262626"/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</w:rPr>
              <w:t xml:space="preserve">«Эхо июньской ночи». </w:t>
            </w: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</w:rPr>
              <w:t>Урок – реквием. Ко дню гибели сотрудников Инг</w:t>
            </w:r>
            <w:r w:rsidRPr="002A0776">
              <w:rPr>
                <w:color w:val="262626"/>
                <w:sz w:val="26"/>
                <w:szCs w:val="26"/>
              </w:rPr>
              <w:t>у</w:t>
            </w:r>
            <w:r w:rsidRPr="002A0776">
              <w:rPr>
                <w:color w:val="262626"/>
                <w:sz w:val="26"/>
                <w:szCs w:val="26"/>
              </w:rPr>
              <w:t>шетии 22.06.2006г.</w:t>
            </w: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Разные катег</w:t>
            </w:r>
            <w:r w:rsidRPr="002A0776">
              <w:rPr>
                <w:sz w:val="26"/>
                <w:szCs w:val="26"/>
              </w:rPr>
              <w:t>о</w:t>
            </w:r>
            <w:r w:rsidRPr="002A0776">
              <w:rPr>
                <w:sz w:val="26"/>
                <w:szCs w:val="26"/>
              </w:rPr>
              <w:t>рии.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22.06.2024г.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15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«Три символа родной де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р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 xml:space="preserve">жавы». </w:t>
            </w: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Выставка.</w:t>
            </w: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Все категории.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21.08.2024г.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16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«Гордо взвейся над стр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а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 xml:space="preserve">ной, флаг российский наш родной». </w:t>
            </w: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Интеллектуальная игра (ко Дню Ро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с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сийского флага</w:t>
            </w:r>
            <w:r>
              <w:rPr>
                <w:color w:val="262626"/>
                <w:sz w:val="26"/>
                <w:szCs w:val="26"/>
                <w:shd w:val="clear" w:color="auto" w:fill="FFFFFF"/>
              </w:rPr>
              <w:t>.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)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Учащиеся старших кла</w:t>
            </w:r>
            <w:r w:rsidRPr="002A0776">
              <w:rPr>
                <w:sz w:val="26"/>
                <w:szCs w:val="26"/>
              </w:rPr>
              <w:t>с</w:t>
            </w:r>
            <w:r w:rsidRPr="002A0776">
              <w:rPr>
                <w:sz w:val="26"/>
                <w:szCs w:val="26"/>
              </w:rPr>
              <w:t>сов.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22.08.2024г.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17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«Терроризму – нет!».</w:t>
            </w: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Информационный стенд (ко дню солидарности в борьбе с терр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о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ризмом)</w:t>
            </w:r>
            <w:r>
              <w:rPr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Все категории.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02.09.2024г.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4E0BE0">
        <w:trPr>
          <w:trHeight w:val="1577"/>
        </w:trPr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18</w:t>
            </w:r>
          </w:p>
        </w:tc>
        <w:tc>
          <w:tcPr>
            <w:tcW w:w="3268" w:type="dxa"/>
          </w:tcPr>
          <w:p w:rsidR="004E0BE0" w:rsidRPr="004E0BE0" w:rsidRDefault="004E0BE0" w:rsidP="004E0BE0">
            <w:pPr>
              <w:pStyle w:val="a4"/>
              <w:shd w:val="clear" w:color="auto" w:fill="FFFFFF"/>
              <w:spacing w:before="0" w:beforeAutospacing="0" w:after="360" w:afterAutospacing="0"/>
              <w:rPr>
                <w:color w:val="262626"/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</w:rPr>
              <w:t> «Сыны Отечества, осв</w:t>
            </w:r>
            <w:r w:rsidRPr="002A0776">
              <w:rPr>
                <w:color w:val="262626"/>
                <w:sz w:val="26"/>
                <w:szCs w:val="26"/>
              </w:rPr>
              <w:t>о</w:t>
            </w:r>
            <w:r w:rsidRPr="002A0776">
              <w:rPr>
                <w:color w:val="262626"/>
                <w:sz w:val="26"/>
                <w:szCs w:val="26"/>
              </w:rPr>
              <w:t>бодившие Россию».</w:t>
            </w:r>
          </w:p>
        </w:tc>
        <w:tc>
          <w:tcPr>
            <w:tcW w:w="2222" w:type="dxa"/>
          </w:tcPr>
          <w:p w:rsidR="004E0BE0" w:rsidRPr="002A0776" w:rsidRDefault="004E0BE0" w:rsidP="00FF243D">
            <w:pPr>
              <w:pStyle w:val="a4"/>
              <w:shd w:val="clear" w:color="auto" w:fill="FFFFFF"/>
              <w:spacing w:before="0" w:beforeAutospacing="0" w:after="360" w:afterAutospacing="0"/>
              <w:rPr>
                <w:color w:val="262626"/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</w:rPr>
              <w:t>Вечер историч</w:t>
            </w:r>
            <w:r w:rsidRPr="002A0776">
              <w:rPr>
                <w:color w:val="262626"/>
                <w:sz w:val="26"/>
                <w:szCs w:val="26"/>
              </w:rPr>
              <w:t>е</w:t>
            </w:r>
            <w:r w:rsidRPr="002A0776">
              <w:rPr>
                <w:color w:val="262626"/>
                <w:sz w:val="26"/>
                <w:szCs w:val="26"/>
              </w:rPr>
              <w:t>ских портретов (ко Дню народного единства)</w:t>
            </w: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Разные катег</w:t>
            </w:r>
            <w:r w:rsidRPr="002A0776">
              <w:rPr>
                <w:sz w:val="26"/>
                <w:szCs w:val="26"/>
              </w:rPr>
              <w:t>о</w:t>
            </w:r>
            <w:r w:rsidRPr="002A0776">
              <w:rPr>
                <w:sz w:val="26"/>
                <w:szCs w:val="26"/>
              </w:rPr>
              <w:t>рии.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02.11.2024г.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19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 xml:space="preserve">«Вместе мы непобедимы». 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Час истории (ко Дню народного единства и согл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а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сия)</w:t>
            </w: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 xml:space="preserve">Учащиеся 10 </w:t>
            </w:r>
            <w:proofErr w:type="spellStart"/>
            <w:r w:rsidRPr="002A0776">
              <w:rPr>
                <w:sz w:val="26"/>
                <w:szCs w:val="26"/>
              </w:rPr>
              <w:t>кл</w:t>
            </w:r>
            <w:proofErr w:type="spellEnd"/>
            <w:r w:rsidRPr="002A0776">
              <w:rPr>
                <w:sz w:val="26"/>
                <w:szCs w:val="26"/>
              </w:rPr>
              <w:t>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03.11.2024г.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20</w:t>
            </w:r>
          </w:p>
        </w:tc>
        <w:tc>
          <w:tcPr>
            <w:tcW w:w="3268" w:type="dxa"/>
          </w:tcPr>
          <w:p w:rsidR="004E0BE0" w:rsidRPr="004E0BE0" w:rsidRDefault="004E0BE0" w:rsidP="00FF243D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«Когда стою у вечного о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г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ня…»</w:t>
            </w: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Выставка-память (ко дню неизвес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т</w:t>
            </w: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ного солдата)</w:t>
            </w:r>
            <w:r>
              <w:rPr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Все категории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02.12.2024г.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  <w:tr w:rsidR="004E0BE0" w:rsidRPr="002A0776" w:rsidTr="00FF243D">
        <w:tc>
          <w:tcPr>
            <w:tcW w:w="527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21</w:t>
            </w:r>
          </w:p>
        </w:tc>
        <w:tc>
          <w:tcPr>
            <w:tcW w:w="3268" w:type="dxa"/>
          </w:tcPr>
          <w:p w:rsidR="004E0BE0" w:rsidRPr="002A0776" w:rsidRDefault="004E0BE0" w:rsidP="00FF243D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 xml:space="preserve"> «Возьми себе в пример Героя!». 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2222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color w:val="262626"/>
                <w:sz w:val="26"/>
                <w:szCs w:val="26"/>
                <w:shd w:val="clear" w:color="auto" w:fill="FFFFFF"/>
              </w:rPr>
              <w:t>Патриотический час (ко Дню героев Отечества)</w:t>
            </w:r>
            <w:r>
              <w:rPr>
                <w:color w:val="262626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806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 xml:space="preserve">Учащиеся 11 </w:t>
            </w:r>
            <w:proofErr w:type="spellStart"/>
            <w:r w:rsidRPr="002A0776">
              <w:rPr>
                <w:sz w:val="26"/>
                <w:szCs w:val="26"/>
              </w:rPr>
              <w:t>кл</w:t>
            </w:r>
            <w:proofErr w:type="spellEnd"/>
            <w:r w:rsidRPr="002A0776">
              <w:rPr>
                <w:sz w:val="26"/>
                <w:szCs w:val="26"/>
              </w:rPr>
              <w:t>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</w:tcPr>
          <w:p w:rsidR="004E0BE0" w:rsidRPr="002A0776" w:rsidRDefault="004E0BE0" w:rsidP="00FF243D">
            <w:pPr>
              <w:rPr>
                <w:sz w:val="26"/>
                <w:szCs w:val="26"/>
              </w:rPr>
            </w:pPr>
            <w:r w:rsidRPr="002A0776">
              <w:rPr>
                <w:sz w:val="26"/>
                <w:szCs w:val="26"/>
              </w:rPr>
              <w:t>03.12.2024г.</w:t>
            </w:r>
          </w:p>
          <w:p w:rsidR="004E0BE0" w:rsidRPr="002A0776" w:rsidRDefault="004E0BE0" w:rsidP="00FF243D">
            <w:pPr>
              <w:rPr>
                <w:sz w:val="26"/>
                <w:szCs w:val="26"/>
              </w:rPr>
            </w:pPr>
          </w:p>
        </w:tc>
      </w:tr>
    </w:tbl>
    <w:p w:rsidR="004E0BE0" w:rsidRDefault="004E0BE0"/>
    <w:sectPr w:rsidR="004E0BE0" w:rsidSect="004E0B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E0BE0"/>
    <w:rsid w:val="00082F8C"/>
    <w:rsid w:val="00187DFB"/>
    <w:rsid w:val="001C4957"/>
    <w:rsid w:val="00225203"/>
    <w:rsid w:val="002A2938"/>
    <w:rsid w:val="002E3943"/>
    <w:rsid w:val="003849FD"/>
    <w:rsid w:val="003B5594"/>
    <w:rsid w:val="004E0BE0"/>
    <w:rsid w:val="00567F0F"/>
    <w:rsid w:val="00575C9D"/>
    <w:rsid w:val="00626D91"/>
    <w:rsid w:val="00722A75"/>
    <w:rsid w:val="00794DE6"/>
    <w:rsid w:val="0083089A"/>
    <w:rsid w:val="00864FB6"/>
    <w:rsid w:val="008A2DEA"/>
    <w:rsid w:val="00AF6DC8"/>
    <w:rsid w:val="00CF12A4"/>
    <w:rsid w:val="00F0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BE0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0B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2024-09-11T14:08:00Z</dcterms:created>
  <dcterms:modified xsi:type="dcterms:W3CDTF">2024-09-11T14:11:00Z</dcterms:modified>
</cp:coreProperties>
</file>